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FE" w:rsidRPr="004553FE" w:rsidRDefault="004553FE" w:rsidP="004553FE">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4553FE">
        <w:rPr>
          <w:rFonts w:ascii="Calibri" w:eastAsia="Calibri" w:hAnsi="Calibri" w:cs="Times New Roman"/>
          <w:b/>
          <w:sz w:val="28"/>
        </w:rPr>
        <w:t>Checklist for specialty placement – Dermatology</w:t>
      </w:r>
    </w:p>
    <w:p w:rsidR="004553FE" w:rsidRPr="004553FE" w:rsidRDefault="004553FE" w:rsidP="004553FE">
      <w:pPr>
        <w:spacing w:line="240" w:lineRule="auto"/>
        <w:rPr>
          <w:rFonts w:ascii="Calibri" w:eastAsia="Calibri" w:hAnsi="Calibri" w:cs="Times New Roman"/>
        </w:rPr>
      </w:pPr>
      <w:r w:rsidRPr="004553FE">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4553FE">
        <w:rPr>
          <w:rFonts w:ascii="Calibri" w:eastAsia="Calibri" w:hAnsi="Calibri" w:cs="Times New Roman"/>
          <w:b/>
        </w:rPr>
        <w:t xml:space="preserve"> Dermatology </w:t>
      </w:r>
      <w:r w:rsidRPr="004553FE">
        <w:rPr>
          <w:rFonts w:ascii="Calibri" w:eastAsia="Calibri" w:hAnsi="Calibri" w:cs="Times New Roman"/>
        </w:rPr>
        <w:t xml:space="preserve">are listed below.  </w:t>
      </w:r>
    </w:p>
    <w:p w:rsidR="004553FE" w:rsidRPr="004553FE" w:rsidRDefault="004553FE" w:rsidP="004553FE">
      <w:pPr>
        <w:spacing w:line="240" w:lineRule="auto"/>
        <w:rPr>
          <w:rFonts w:ascii="Calibri" w:eastAsia="Calibri" w:hAnsi="Calibri" w:cs="Times New Roman"/>
        </w:rPr>
      </w:pPr>
      <w:r w:rsidRPr="004553FE">
        <w:rPr>
          <w:rFonts w:ascii="Calibri" w:eastAsia="Calibri" w:hAnsi="Calibri" w:cs="Times New Roman"/>
        </w:rPr>
        <w:t xml:space="preserve">This checklist can be used at the induction appraisal meeting to help identify learning opportunities and formulate the personal development plan (PDP).  </w:t>
      </w:r>
    </w:p>
    <w:p w:rsidR="004553FE" w:rsidRPr="004553FE" w:rsidRDefault="004553FE" w:rsidP="004553FE">
      <w:pPr>
        <w:rPr>
          <w:rFonts w:ascii="Calibri" w:eastAsia="Calibri" w:hAnsi="Calibri" w:cs="Times New Roman"/>
        </w:rPr>
      </w:pPr>
      <w:r w:rsidRPr="004553FE">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4553FE" w:rsidRPr="004553FE" w:rsidRDefault="004553FE" w:rsidP="004553FE">
      <w:pPr>
        <w:spacing w:after="0" w:line="240" w:lineRule="auto"/>
        <w:rPr>
          <w:rFonts w:ascii="Calibri" w:eastAsia="Calibri" w:hAnsi="Calibri" w:cs="Times New Roman"/>
          <w:iCs/>
        </w:rPr>
      </w:pPr>
    </w:p>
    <w:p w:rsidR="004553FE" w:rsidRPr="004553FE" w:rsidRDefault="004553FE" w:rsidP="004553FE">
      <w:pPr>
        <w:rPr>
          <w:rFonts w:ascii="Calibri" w:eastAsia="Calibri" w:hAnsi="Calibri" w:cs="Times New Roman"/>
        </w:rPr>
      </w:pPr>
      <w:r w:rsidRPr="004553FE">
        <w:rPr>
          <w:rFonts w:ascii="Calibri" w:eastAsia="Calibri" w:hAnsi="Calibri" w:cs="Times New Roman"/>
          <w:b/>
        </w:rPr>
        <w:t>Top Presentations (Common Medical Presentations)</w:t>
      </w:r>
      <w:r w:rsidRPr="004553FE">
        <w:rPr>
          <w:rFonts w:ascii="Calibri" w:eastAsia="Calibri" w:hAnsi="Calibri" w:cs="Times New Roman"/>
        </w:rPr>
        <w:tab/>
      </w:r>
    </w:p>
    <w:p w:rsidR="004553FE" w:rsidRPr="004553FE" w:rsidRDefault="004553FE" w:rsidP="004553FE">
      <w:pPr>
        <w:rPr>
          <w:rFonts w:ascii="Calibri" w:eastAsia="Calibri" w:hAnsi="Calibri" w:cs="Times New Roman"/>
        </w:rPr>
      </w:pPr>
      <w:r w:rsidRPr="004553FE">
        <w:rPr>
          <w:rFonts w:ascii="Calibri" w:eastAsia="Calibri" w:hAnsi="Calibri" w:cs="Times New Roman"/>
        </w:rPr>
        <w:t>Please indicate below if the topic has been explored adequately during the placement</w:t>
      </w:r>
    </w:p>
    <w:tbl>
      <w:tblPr>
        <w:tblStyle w:val="TableGrid11"/>
        <w:tblW w:w="0" w:type="auto"/>
        <w:tblLook w:val="04A0" w:firstRow="1" w:lastRow="0" w:firstColumn="1" w:lastColumn="0" w:noHBand="0" w:noVBand="1"/>
      </w:tblPr>
      <w:tblGrid>
        <w:gridCol w:w="6629"/>
        <w:gridCol w:w="1276"/>
        <w:gridCol w:w="1337"/>
      </w:tblGrid>
      <w:tr w:rsidR="004553FE" w:rsidRPr="004553FE" w:rsidTr="00C22656">
        <w:trPr>
          <w:trHeight w:val="385"/>
        </w:trPr>
        <w:tc>
          <w:tcPr>
            <w:tcW w:w="6629" w:type="dxa"/>
          </w:tcPr>
          <w:p w:rsidR="004553FE" w:rsidRPr="004553FE" w:rsidRDefault="004553FE" w:rsidP="004553FE">
            <w:pPr>
              <w:spacing w:after="0" w:line="240" w:lineRule="auto"/>
              <w:rPr>
                <w:rFonts w:ascii="Calibri" w:eastAsia="Calibri" w:hAnsi="Calibri" w:cs="Times New Roman"/>
              </w:rPr>
            </w:pPr>
            <w:r w:rsidRPr="004553FE">
              <w:rPr>
                <w:rFonts w:ascii="Calibri" w:eastAsia="Times New Roman" w:hAnsi="Calibri" w:cs="Arial"/>
                <w:color w:val="000000"/>
                <w:lang w:eastAsia="en-GB"/>
              </w:rPr>
              <w:t>Rash</w:t>
            </w:r>
          </w:p>
        </w:tc>
        <w:tc>
          <w:tcPr>
            <w:tcW w:w="1276"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 xml:space="preserve">Yes </w:t>
            </w:r>
          </w:p>
        </w:tc>
        <w:tc>
          <w:tcPr>
            <w:tcW w:w="1337"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No</w:t>
            </w:r>
          </w:p>
        </w:tc>
      </w:tr>
    </w:tbl>
    <w:p w:rsidR="004553FE" w:rsidRPr="004553FE" w:rsidRDefault="004553FE" w:rsidP="004553FE">
      <w:pPr>
        <w:rPr>
          <w:rFonts w:ascii="Calibri" w:eastAsia="Calibri" w:hAnsi="Calibri" w:cs="Times New Roman"/>
        </w:rPr>
      </w:pPr>
    </w:p>
    <w:p w:rsidR="004553FE" w:rsidRPr="004553FE" w:rsidRDefault="004553FE" w:rsidP="004553FE">
      <w:pPr>
        <w:rPr>
          <w:rFonts w:ascii="Calibri" w:eastAsia="Calibri" w:hAnsi="Calibri" w:cs="Times New Roman"/>
          <w:b/>
        </w:rPr>
      </w:pPr>
      <w:r w:rsidRPr="004553FE">
        <w:rPr>
          <w:rFonts w:ascii="Calibri" w:eastAsia="Calibri" w:hAnsi="Calibri" w:cs="Times New Roman"/>
          <w:b/>
        </w:rPr>
        <w:t>Other Important Presentations</w:t>
      </w:r>
      <w:r w:rsidRPr="004553FE">
        <w:rPr>
          <w:rFonts w:ascii="Calibri" w:eastAsia="Calibri" w:hAnsi="Calibri" w:cs="Times New Roman"/>
          <w:b/>
        </w:rPr>
        <w:tab/>
      </w:r>
    </w:p>
    <w:p w:rsidR="004553FE" w:rsidRPr="004553FE" w:rsidRDefault="004553FE" w:rsidP="004553FE">
      <w:pPr>
        <w:rPr>
          <w:rFonts w:ascii="Calibri" w:eastAsia="Calibri" w:hAnsi="Calibri" w:cs="Times New Roman"/>
        </w:rPr>
      </w:pPr>
      <w:r w:rsidRPr="004553FE">
        <w:rPr>
          <w:rFonts w:ascii="Calibri" w:eastAsia="Calibri" w:hAnsi="Calibri" w:cs="Times New Roman"/>
        </w:rPr>
        <w:t>Please indicate below if the topic has been explored adequately during the placement</w:t>
      </w:r>
    </w:p>
    <w:tbl>
      <w:tblPr>
        <w:tblStyle w:val="TableGrid11"/>
        <w:tblW w:w="0" w:type="auto"/>
        <w:tblLook w:val="04A0" w:firstRow="1" w:lastRow="0" w:firstColumn="1" w:lastColumn="0" w:noHBand="0" w:noVBand="1"/>
      </w:tblPr>
      <w:tblGrid>
        <w:gridCol w:w="6629"/>
        <w:gridCol w:w="1276"/>
        <w:gridCol w:w="1337"/>
      </w:tblGrid>
      <w:tr w:rsidR="004553FE" w:rsidRPr="004553FE" w:rsidTr="00C22656">
        <w:trPr>
          <w:trHeight w:val="454"/>
        </w:trPr>
        <w:tc>
          <w:tcPr>
            <w:tcW w:w="6629" w:type="dxa"/>
            <w:vAlign w:val="bottom"/>
          </w:tcPr>
          <w:p w:rsidR="004553FE" w:rsidRPr="004553FE" w:rsidRDefault="004553FE" w:rsidP="004553FE">
            <w:pPr>
              <w:spacing w:after="0" w:line="240" w:lineRule="auto"/>
              <w:rPr>
                <w:rFonts w:ascii="Calibri" w:eastAsia="Times New Roman" w:hAnsi="Calibri" w:cs="Arial"/>
                <w:color w:val="000000"/>
                <w:lang w:eastAsia="en-GB"/>
              </w:rPr>
            </w:pPr>
            <w:r w:rsidRPr="004553FE">
              <w:rPr>
                <w:rFonts w:ascii="Calibri" w:eastAsia="Times New Roman" w:hAnsi="Calibri" w:cs="Arial"/>
                <w:color w:val="000000"/>
                <w:lang w:eastAsia="en-GB"/>
              </w:rPr>
              <w:t>Incidental Findings</w:t>
            </w:r>
          </w:p>
        </w:tc>
        <w:tc>
          <w:tcPr>
            <w:tcW w:w="1276"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 xml:space="preserve">Yes </w:t>
            </w:r>
          </w:p>
        </w:tc>
        <w:tc>
          <w:tcPr>
            <w:tcW w:w="1337"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No</w:t>
            </w:r>
          </w:p>
        </w:tc>
      </w:tr>
      <w:tr w:rsidR="004553FE" w:rsidRPr="004553FE" w:rsidTr="00C22656">
        <w:trPr>
          <w:trHeight w:val="454"/>
        </w:trPr>
        <w:tc>
          <w:tcPr>
            <w:tcW w:w="6629" w:type="dxa"/>
            <w:vAlign w:val="bottom"/>
          </w:tcPr>
          <w:p w:rsidR="004553FE" w:rsidRPr="004553FE" w:rsidRDefault="004553FE" w:rsidP="004553FE">
            <w:pPr>
              <w:spacing w:after="0" w:line="240" w:lineRule="auto"/>
              <w:rPr>
                <w:rFonts w:ascii="Calibri" w:eastAsia="Times New Roman" w:hAnsi="Calibri" w:cs="Arial"/>
                <w:color w:val="000000"/>
                <w:lang w:eastAsia="en-GB"/>
              </w:rPr>
            </w:pPr>
            <w:r w:rsidRPr="004553FE">
              <w:rPr>
                <w:rFonts w:ascii="Calibri" w:eastAsia="Times New Roman" w:hAnsi="Calibri" w:cs="Arial"/>
                <w:color w:val="000000"/>
                <w:lang w:eastAsia="en-GB"/>
              </w:rPr>
              <w:t>Physical Symptoms in Absence of organic Disease</w:t>
            </w:r>
          </w:p>
        </w:tc>
        <w:tc>
          <w:tcPr>
            <w:tcW w:w="1276"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 xml:space="preserve">Yes </w:t>
            </w:r>
          </w:p>
        </w:tc>
        <w:tc>
          <w:tcPr>
            <w:tcW w:w="1337"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No</w:t>
            </w:r>
          </w:p>
        </w:tc>
      </w:tr>
      <w:tr w:rsidR="004553FE" w:rsidRPr="004553FE" w:rsidTr="00C22656">
        <w:trPr>
          <w:trHeight w:val="454"/>
        </w:trPr>
        <w:tc>
          <w:tcPr>
            <w:tcW w:w="6629" w:type="dxa"/>
            <w:vAlign w:val="bottom"/>
          </w:tcPr>
          <w:p w:rsidR="004553FE" w:rsidRPr="004553FE" w:rsidRDefault="004553FE" w:rsidP="004553FE">
            <w:pPr>
              <w:spacing w:after="0" w:line="240" w:lineRule="auto"/>
              <w:rPr>
                <w:rFonts w:ascii="Calibri" w:eastAsia="Times New Roman" w:hAnsi="Calibri" w:cs="Arial"/>
                <w:color w:val="000000"/>
                <w:lang w:eastAsia="en-GB"/>
              </w:rPr>
            </w:pPr>
            <w:r w:rsidRPr="004553FE">
              <w:rPr>
                <w:rFonts w:ascii="Calibri" w:eastAsia="Times New Roman" w:hAnsi="Calibri" w:cs="Arial"/>
                <w:color w:val="000000"/>
                <w:lang w:eastAsia="en-GB"/>
              </w:rPr>
              <w:t>Polyuria</w:t>
            </w:r>
          </w:p>
        </w:tc>
        <w:tc>
          <w:tcPr>
            <w:tcW w:w="1276"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 xml:space="preserve">Yes </w:t>
            </w:r>
          </w:p>
        </w:tc>
        <w:tc>
          <w:tcPr>
            <w:tcW w:w="1337"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No</w:t>
            </w:r>
          </w:p>
        </w:tc>
      </w:tr>
      <w:tr w:rsidR="004553FE" w:rsidRPr="004553FE" w:rsidTr="00C22656">
        <w:trPr>
          <w:trHeight w:val="454"/>
        </w:trPr>
        <w:tc>
          <w:tcPr>
            <w:tcW w:w="6629" w:type="dxa"/>
            <w:vAlign w:val="bottom"/>
          </w:tcPr>
          <w:p w:rsidR="004553FE" w:rsidRPr="004553FE" w:rsidRDefault="004553FE" w:rsidP="004553FE">
            <w:pPr>
              <w:spacing w:after="0" w:line="240" w:lineRule="auto"/>
              <w:rPr>
                <w:rFonts w:ascii="Calibri" w:eastAsia="Times New Roman" w:hAnsi="Calibri" w:cs="Arial"/>
                <w:color w:val="000000"/>
                <w:lang w:eastAsia="en-GB"/>
              </w:rPr>
            </w:pPr>
            <w:r w:rsidRPr="004553FE">
              <w:rPr>
                <w:rFonts w:ascii="Calibri" w:eastAsia="Times New Roman" w:hAnsi="Calibri" w:cs="Arial"/>
                <w:color w:val="000000"/>
                <w:lang w:eastAsia="en-GB"/>
              </w:rPr>
              <w:t>Pruritus</w:t>
            </w:r>
          </w:p>
        </w:tc>
        <w:tc>
          <w:tcPr>
            <w:tcW w:w="1276"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 xml:space="preserve">Yes </w:t>
            </w:r>
          </w:p>
        </w:tc>
        <w:tc>
          <w:tcPr>
            <w:tcW w:w="1337"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No</w:t>
            </w:r>
          </w:p>
        </w:tc>
      </w:tr>
      <w:tr w:rsidR="004553FE" w:rsidRPr="004553FE" w:rsidTr="00C22656">
        <w:trPr>
          <w:trHeight w:val="454"/>
        </w:trPr>
        <w:tc>
          <w:tcPr>
            <w:tcW w:w="6629" w:type="dxa"/>
            <w:vAlign w:val="bottom"/>
          </w:tcPr>
          <w:p w:rsidR="004553FE" w:rsidRPr="004553FE" w:rsidRDefault="004553FE" w:rsidP="004553FE">
            <w:pPr>
              <w:spacing w:after="0" w:line="240" w:lineRule="auto"/>
              <w:rPr>
                <w:rFonts w:ascii="Calibri" w:eastAsia="Times New Roman" w:hAnsi="Calibri" w:cs="Arial"/>
                <w:color w:val="000000"/>
                <w:lang w:eastAsia="en-GB"/>
              </w:rPr>
            </w:pPr>
            <w:r w:rsidRPr="004553FE">
              <w:rPr>
                <w:rFonts w:ascii="Calibri" w:eastAsia="Times New Roman" w:hAnsi="Calibri" w:cs="Arial"/>
                <w:color w:val="000000"/>
                <w:lang w:eastAsia="en-GB"/>
              </w:rPr>
              <w:t>Skin and Mouth Ulcers</w:t>
            </w:r>
          </w:p>
        </w:tc>
        <w:tc>
          <w:tcPr>
            <w:tcW w:w="1276"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 xml:space="preserve">Yes </w:t>
            </w:r>
          </w:p>
        </w:tc>
        <w:tc>
          <w:tcPr>
            <w:tcW w:w="1337" w:type="dxa"/>
          </w:tcPr>
          <w:p w:rsidR="004553FE" w:rsidRPr="004553FE" w:rsidRDefault="004553FE" w:rsidP="004553FE">
            <w:pPr>
              <w:spacing w:after="0" w:line="240" w:lineRule="auto"/>
              <w:rPr>
                <w:rFonts w:ascii="Calibri" w:eastAsia="Calibri" w:hAnsi="Calibri" w:cs="Times New Roman"/>
              </w:rPr>
            </w:pPr>
            <w:r w:rsidRPr="004553FE">
              <w:rPr>
                <w:rFonts w:ascii="Calibri" w:eastAsia="Calibri" w:hAnsi="Calibri" w:cs="Times New Roman"/>
              </w:rPr>
              <w:t>No</w:t>
            </w:r>
          </w:p>
        </w:tc>
      </w:tr>
    </w:tbl>
    <w:p w:rsidR="004553FE" w:rsidRPr="004553FE" w:rsidRDefault="004553FE" w:rsidP="004553FE">
      <w:pPr>
        <w:rPr>
          <w:rFonts w:ascii="Calibri" w:eastAsia="Calibri" w:hAnsi="Calibri" w:cs="Times New Roman"/>
          <w:b/>
        </w:rPr>
      </w:pPr>
      <w:r w:rsidRPr="004553FE">
        <w:rPr>
          <w:rFonts w:ascii="Calibri" w:eastAsia="Calibri" w:hAnsi="Calibri" w:cs="Times New Roman"/>
          <w:b/>
        </w:rPr>
        <w:br w:type="page"/>
      </w:r>
    </w:p>
    <w:p w:rsidR="001C6DA7" w:rsidRPr="001C6DA7" w:rsidRDefault="001C6DA7" w:rsidP="001C6DA7">
      <w:pPr>
        <w:rPr>
          <w:rFonts w:asciiTheme="majorHAnsi" w:hAnsiTheme="majorHAnsi"/>
          <w:b/>
        </w:rPr>
      </w:pPr>
      <w:bookmarkStart w:id="0" w:name="_GoBack"/>
      <w:bookmarkEnd w:id="0"/>
      <w:r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7CB4"/>
    <w:rsid w:val="00387B86"/>
    <w:rsid w:val="003D67CC"/>
    <w:rsid w:val="0041345E"/>
    <w:rsid w:val="004553FE"/>
    <w:rsid w:val="00625518"/>
    <w:rsid w:val="008766FC"/>
    <w:rsid w:val="008806A6"/>
    <w:rsid w:val="009A4FD3"/>
    <w:rsid w:val="00A14FC0"/>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553FE"/>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553FE"/>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2014-08-04T13:18:00Z</dcterms:created>
  <dcterms:modified xsi:type="dcterms:W3CDTF">2014-08-04T13:18:00Z</dcterms:modified>
</cp:coreProperties>
</file>